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60058CFE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0310CA">
        <w:rPr>
          <w:rFonts w:eastAsia="Calibri" w:cstheme="minorHAnsi"/>
          <w:spacing w:val="-2"/>
        </w:rPr>
        <w:t>1</w:t>
      </w:r>
      <w:r w:rsidR="00FA5E03">
        <w:rPr>
          <w:rFonts w:eastAsia="Calibri" w:cstheme="minorHAnsi"/>
          <w:spacing w:val="-2"/>
        </w:rPr>
        <w:t>3</w:t>
      </w:r>
      <w:r w:rsidR="00C853EF">
        <w:rPr>
          <w:rFonts w:eastAsia="Calibri" w:cstheme="minorHAnsi"/>
          <w:spacing w:val="-2"/>
        </w:rPr>
        <w:t>b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735648" w:rsidRPr="00735648">
        <w:rPr>
          <w:rFonts w:eastAsia="Calibri" w:cstheme="minorHAnsi"/>
          <w:spacing w:val="-2"/>
        </w:rPr>
        <w:t xml:space="preserve">na usługę przeprowadzenia zajęć w trakcie dwóch zdalnych spotkań animacyjnych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</w:t>
      </w:r>
      <w:proofErr w:type="spellStart"/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śmy</w:t>
      </w:r>
      <w:proofErr w:type="spellEnd"/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 xml:space="preserve">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605CC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3CAC"/>
    <w:rsid w:val="00197D24"/>
    <w:rsid w:val="001A1096"/>
    <w:rsid w:val="001A1260"/>
    <w:rsid w:val="001A6984"/>
    <w:rsid w:val="001B2ABA"/>
    <w:rsid w:val="001C3746"/>
    <w:rsid w:val="001E10EE"/>
    <w:rsid w:val="001E11D9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322E0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22EC1"/>
    <w:rsid w:val="00C329F4"/>
    <w:rsid w:val="00C35230"/>
    <w:rsid w:val="00C40711"/>
    <w:rsid w:val="00C43BA8"/>
    <w:rsid w:val="00C45F8B"/>
    <w:rsid w:val="00C50E08"/>
    <w:rsid w:val="00C520B0"/>
    <w:rsid w:val="00C55636"/>
    <w:rsid w:val="00C70A2E"/>
    <w:rsid w:val="00C72FDE"/>
    <w:rsid w:val="00C81405"/>
    <w:rsid w:val="00C853EF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1F7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5E03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3DD13D0-48EA-4A88-8CB4-BDEE30999DC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297</Words>
  <Characters>1783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11</cp:revision>
  <dcterms:created xsi:type="dcterms:W3CDTF">2025-05-09T05:54:00Z</dcterms:created>
  <dcterms:modified xsi:type="dcterms:W3CDTF">2026-01-28T07:02:00Z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